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PANNELLO GRANDE 1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COPERTINA DELLA RIVISTA  " LA NOSTRA PRESENZA"  originale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1       didascalia: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CUNEO - 24 SET TEMBRE 1988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RADUNO NAZIONALE COMANDANTI DELLA GUERRA DI LIBERAZIONE  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(DA SINISTRA):  FERRARI-AGGRADI, BOLDRINI, ANIASI, CADORNA, PAIETTA, TAVIANI.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2    didascalia: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MILANO - 26 APRILE 1945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IL COMITATO DI LIBERAZIONE NAZIONALE SFILA PER LE VIE DELLA CITTA'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3   didascalia: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GIOVANNI PAOLO II A COLLOQUIO CON IL P</w:t>
      </w:r>
      <w:r>
        <w:rPr>
          <w:rFonts w:ascii="Helvetica" w:hAnsi="Helvetica" w:cs="Helvetica"/>
          <w:sz w:val="24"/>
          <w:szCs w:val="24"/>
        </w:rPr>
        <w:t>RESIDENTE NAZIONALE  ANPC  SEN. MARIO FERRARI - AGGRADI E IL COMANDANTE PARTIGIANO GIOACCHINO MALAVASI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4    didascalia: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DELEGAZIONE ANPC RENDE OMAGGIO AI MARTIRI DELLE FOSSE ARDEATINE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5   didascalia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ROMA - FORTE BRAVETTA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MONUMENTO AI 75 MARTIRI, FUCILATI DAI NAZISTI TRA L'8 SETTEMBRE 1943 E IL 4 GIUGNO 1944. L'ELENCO RIPORTA ANCHE IL NOME DI DON GIUSEPPE MOROSINI, MEDAGLIA D'ORO AL VALOR MILITARE, FUCILATO IL 3 APRILE 1944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6   didascalia</w:t>
      </w:r>
    </w:p>
    <w:p w:rsidR="00000000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707444" w:rsidRDefault="0070744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IL COMANDANTE PAOLO EMILIO T</w:t>
      </w:r>
      <w:r>
        <w:rPr>
          <w:rFonts w:ascii="Helvetica" w:hAnsi="Helvetica" w:cs="Helvetica"/>
          <w:sz w:val="24"/>
          <w:szCs w:val="24"/>
        </w:rPr>
        <w:t>AVIANI "PITTALUGA" DURANTE UNA MANIFESTAZIONE DEL 25 APRILE DEI PARTIGIANI CRISTAIANI</w:t>
      </w:r>
    </w:p>
    <w:sectPr w:rsidR="00707444">
      <w:pgSz w:w="12240" w:h="15840"/>
      <w:pgMar w:top="1417" w:right="1440" w:bottom="1134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11E8E"/>
    <w:rsid w:val="00707444"/>
    <w:rsid w:val="00B33862"/>
    <w:rsid w:val="00D11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Company>Accenture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luca.ceci</dc:creator>
  <cp:lastModifiedBy>luca.ceci</cp:lastModifiedBy>
  <cp:revision>2</cp:revision>
  <dcterms:created xsi:type="dcterms:W3CDTF">2012-04-04T13:44:00Z</dcterms:created>
  <dcterms:modified xsi:type="dcterms:W3CDTF">2012-04-04T13:44:00Z</dcterms:modified>
</cp:coreProperties>
</file>